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25" w:rsidRPr="009208DD" w:rsidRDefault="00DD4B56" w:rsidP="00565725">
      <w:pPr>
        <w:rPr>
          <w:rFonts w:ascii="Arial" w:hAnsi="Arial" w:cs="Arial"/>
          <w:sz w:val="20"/>
        </w:rPr>
      </w:pPr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:rsidR="00A03225" w:rsidRPr="00FB3862" w:rsidRDefault="00A03225" w:rsidP="00A03225">
      <w:pPr>
        <w:jc w:val="center"/>
        <w:rPr>
          <w:rFonts w:ascii="Arial" w:hAnsi="Arial" w:cs="Arial"/>
          <w:color w:val="000066"/>
          <w:sz w:val="40"/>
          <w:szCs w:val="40"/>
        </w:rPr>
      </w:pPr>
      <w:r w:rsidRPr="00FB3862">
        <w:rPr>
          <w:rFonts w:ascii="Arial" w:hAnsi="Arial" w:cs="Arial"/>
          <w:color w:val="000066"/>
          <w:sz w:val="40"/>
          <w:szCs w:val="40"/>
        </w:rPr>
        <w:t>Mind in Camden</w:t>
      </w:r>
    </w:p>
    <w:p w:rsidR="00A03225" w:rsidRPr="009208DD" w:rsidRDefault="00A03225">
      <w:pPr>
        <w:rPr>
          <w:rFonts w:ascii="Arial" w:hAnsi="Arial" w:cs="Arial"/>
        </w:rPr>
      </w:pPr>
    </w:p>
    <w:p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BD21C2">
        <w:rPr>
          <w:rFonts w:ascii="Arial" w:hAnsi="Arial" w:cs="Arial"/>
          <w:sz w:val="32"/>
        </w:rPr>
        <w:t xml:space="preserve">Phoenix </w:t>
      </w:r>
      <w:r w:rsidR="006D1EAE">
        <w:rPr>
          <w:rFonts w:ascii="Arial" w:hAnsi="Arial" w:cs="Arial"/>
          <w:sz w:val="32"/>
        </w:rPr>
        <w:t xml:space="preserve">Recovery </w:t>
      </w:r>
      <w:r w:rsidR="00BD21C2">
        <w:rPr>
          <w:rFonts w:ascii="Arial" w:hAnsi="Arial" w:cs="Arial"/>
          <w:sz w:val="32"/>
        </w:rPr>
        <w:t>Volunteer</w:t>
      </w:r>
    </w:p>
    <w:p w:rsidR="00565725" w:rsidRPr="009208DD" w:rsidRDefault="00565725" w:rsidP="00BD21C2">
      <w:pPr>
        <w:jc w:val="center"/>
        <w:rPr>
          <w:rFonts w:ascii="Arial" w:hAnsi="Arial" w:cs="Arial"/>
        </w:rPr>
      </w:pP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:rsidR="00565725" w:rsidRDefault="00565725" w:rsidP="00565725">
      <w:pPr>
        <w:rPr>
          <w:rFonts w:ascii="Arial" w:hAnsi="Arial" w:cs="Arial"/>
        </w:rPr>
      </w:pPr>
    </w:p>
    <w:p w:rsidR="00565725" w:rsidRDefault="00565725" w:rsidP="00565725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:rsidR="00B95023" w:rsidRPr="009208DD" w:rsidRDefault="00B95023" w:rsidP="00565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565725" w:rsidTr="002C3229">
        <w:trPr>
          <w:trHeight w:val="3298"/>
        </w:trPr>
        <w:tc>
          <w:tcPr>
            <w:tcW w:w="9963" w:type="dxa"/>
          </w:tcPr>
          <w:p w:rsidR="00565725" w:rsidRDefault="00565725" w:rsidP="002C3229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:rsidR="0041525B" w:rsidRDefault="0041525B" w:rsidP="002C322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4"/>
              <w:gridCol w:w="1273"/>
              <w:gridCol w:w="1414"/>
              <w:gridCol w:w="1414"/>
            </w:tblGrid>
            <w:tr w:rsidR="0041525B" w:rsidRPr="003511FC" w:rsidTr="00B861FF">
              <w:trPr>
                <w:trHeight w:val="264"/>
              </w:trPr>
              <w:tc>
                <w:tcPr>
                  <w:tcW w:w="2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evening</w:t>
                  </w:r>
                </w:p>
              </w:tc>
            </w:tr>
            <w:tr w:rsidR="0041525B" w:rsidRPr="003511FC" w:rsidTr="00B861FF">
              <w:trPr>
                <w:trHeight w:val="264"/>
              </w:trPr>
              <w:tc>
                <w:tcPr>
                  <w:tcW w:w="2654" w:type="dxa"/>
                  <w:tcBorders>
                    <w:top w:val="single" w:sz="4" w:space="0" w:color="auto"/>
                  </w:tcBorders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3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41525B" w:rsidRPr="003511FC" w:rsidRDefault="0041525B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3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 w:val="restart"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3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3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64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 12pm-4pm</w:t>
                  </w:r>
                </w:p>
              </w:tc>
              <w:tc>
                <w:tcPr>
                  <w:tcW w:w="1273" w:type="dxa"/>
                  <w:vMerge w:val="restart"/>
                  <w:shd w:val="clear" w:color="auto" w:fill="A6A6A6" w:themeFill="background1" w:themeFillShade="A6"/>
                </w:tcPr>
                <w:p w:rsidR="00771ECF" w:rsidRPr="00771EC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771EC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71ECF" w:rsidRPr="003511FC" w:rsidTr="00B861FF">
              <w:trPr>
                <w:trHeight w:val="279"/>
              </w:trPr>
              <w:tc>
                <w:tcPr>
                  <w:tcW w:w="265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Sunday   12pm-4pm</w:t>
                  </w:r>
                </w:p>
              </w:tc>
              <w:tc>
                <w:tcPr>
                  <w:tcW w:w="1273" w:type="dxa"/>
                  <w:vMerge/>
                  <w:shd w:val="clear" w:color="auto" w:fill="A6A6A6" w:themeFill="background1" w:themeFillShade="A6"/>
                </w:tcPr>
                <w:p w:rsidR="00771ECF" w:rsidRPr="00771EC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:rsidR="00771ECF" w:rsidRPr="003511FC" w:rsidRDefault="00771EC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  <w:vMerge/>
                  <w:shd w:val="clear" w:color="auto" w:fill="A6A6A6" w:themeFill="background1" w:themeFillShade="A6"/>
                </w:tcPr>
                <w:p w:rsidR="00771ECF" w:rsidRPr="000355EF" w:rsidRDefault="00771EC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1525B" w:rsidRPr="003511FC" w:rsidRDefault="0041525B" w:rsidP="0041525B">
            <w:pPr>
              <w:rPr>
                <w:rFonts w:ascii="Arial" w:hAnsi="Arial" w:cs="Arial"/>
              </w:rPr>
            </w:pPr>
          </w:p>
          <w:p w:rsidR="00565725" w:rsidRDefault="00565725" w:rsidP="002C3229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>What length of time would you like to offer (ideally a minimum of six months)</w:t>
            </w:r>
            <w:r>
              <w:rPr>
                <w:rFonts w:ascii="Arial" w:hAnsi="Arial" w:cs="Arial"/>
              </w:rPr>
              <w:t>?</w:t>
            </w:r>
          </w:p>
          <w:p w:rsidR="00B95023" w:rsidRDefault="00B95023" w:rsidP="002C3229">
            <w:pPr>
              <w:rPr>
                <w:rFonts w:ascii="Arial" w:hAnsi="Arial" w:cs="Arial"/>
              </w:rPr>
            </w:pPr>
          </w:p>
          <w:p w:rsidR="0041525B" w:rsidRDefault="0041525B" w:rsidP="002C3229">
            <w:pPr>
              <w:rPr>
                <w:rFonts w:ascii="Arial" w:hAnsi="Arial" w:cs="Arial"/>
              </w:rPr>
            </w:pPr>
          </w:p>
        </w:tc>
      </w:tr>
    </w:tbl>
    <w:p w:rsidR="00565725" w:rsidRDefault="00565725" w:rsidP="00565725">
      <w:pPr>
        <w:rPr>
          <w:rFonts w:ascii="Arial" w:hAnsi="Arial" w:cs="Arial"/>
          <w:b/>
        </w:rPr>
      </w:pPr>
    </w:p>
    <w:p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1EC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tick relevant category/categories)</w:t>
      </w:r>
    </w:p>
    <w:p w:rsidR="00B95023" w:rsidRDefault="00B95023" w:rsidP="005657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B95023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65725">
              <w:rPr>
                <w:rFonts w:ascii="Arial" w:hAnsi="Arial" w:cs="Arial"/>
              </w:rPr>
              <w:t xml:space="preserve">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25" w:rsidRDefault="00565725" w:rsidP="002C3229">
            <w:pPr>
              <w:rPr>
                <w:rFonts w:ascii="Arial" w:hAnsi="Arial" w:cs="Arial"/>
              </w:rPr>
            </w:pPr>
          </w:p>
        </w:tc>
      </w:tr>
    </w:tbl>
    <w:p w:rsidR="00BD21C2" w:rsidRDefault="00BD21C2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your reasons for volunteering? </w:t>
      </w: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95023" w:rsidRPr="009208DD" w:rsidRDefault="00B95023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247B6" w:rsidRPr="009208DD" w:rsidRDefault="00B247B6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this is part of a university course, please provide details.</w:t>
      </w:r>
    </w:p>
    <w:p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course: </w:t>
      </w:r>
    </w:p>
    <w:p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institution:</w:t>
      </w:r>
    </w:p>
    <w:p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Requirements of placement- frequency and type of supervision:</w:t>
      </w:r>
    </w:p>
    <w:p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details of course leader: </w:t>
      </w:r>
    </w:p>
    <w:p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70725" w:rsidRDefault="00570725">
      <w:pPr>
        <w:rPr>
          <w:rFonts w:ascii="Arial" w:hAnsi="Arial" w:cs="Arial"/>
          <w:b/>
        </w:rPr>
      </w:pPr>
    </w:p>
    <w:p w:rsidR="00570725" w:rsidRDefault="00570725">
      <w:pPr>
        <w:rPr>
          <w:rFonts w:ascii="Arial" w:hAnsi="Arial" w:cs="Arial"/>
          <w:b/>
        </w:rPr>
      </w:pPr>
    </w:p>
    <w:p w:rsidR="00570725" w:rsidRDefault="00570725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</w:t>
      </w:r>
      <w:r w:rsidR="00565725">
        <w:rPr>
          <w:rFonts w:ascii="Arial" w:hAnsi="Arial" w:cs="Arial"/>
        </w:rPr>
        <w:t>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experience of volunteering in a mental health setting </w:t>
      </w:r>
      <w:r w:rsidR="00565725">
        <w:rPr>
          <w:rFonts w:ascii="Arial" w:hAnsi="Arial" w:cs="Arial"/>
        </w:rPr>
        <w:t>please could you describe it. Please include dates where applicable.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C4565F" w:rsidRPr="00565725" w:rsidRDefault="00C4565F" w:rsidP="00C4565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6F2CA2" w:rsidRDefault="006F2C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6F2CA2" w:rsidRDefault="006F2C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95023" w:rsidRPr="009208DD" w:rsidRDefault="00B9502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bookmarkStart w:id="0" w:name="_GoBack"/>
      <w:bookmarkEnd w:id="0"/>
      <w:r w:rsidRPr="009208DD">
        <w:rPr>
          <w:rFonts w:ascii="Arial" w:hAnsi="Arial" w:cs="Arial"/>
        </w:rPr>
        <w:lastRenderedPageBreak/>
        <w:t>Please tell us about your skills or interests and about what qualities you can offer</w:t>
      </w:r>
      <w:r w:rsidR="00565725">
        <w:rPr>
          <w:rFonts w:ascii="Arial" w:hAnsi="Arial" w:cs="Arial"/>
        </w:rPr>
        <w:t>.</w:t>
      </w:r>
      <w:r w:rsidR="00565725" w:rsidRPr="009208DD">
        <w:rPr>
          <w:rFonts w:ascii="Arial" w:hAnsi="Arial" w:cs="Arial"/>
        </w:rPr>
        <w:t xml:space="preserve"> 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65725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C4565F" w:rsidRPr="00565725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5F3C94" w:rsidRPr="00565725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 relevant training or education.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:rsidR="00565725" w:rsidRPr="009208DD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have particular requirements that we would need to consider please could you describe them? (e.g. accessibility?)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E65F75" w:rsidRPr="009208DD" w:rsidRDefault="00E65F75" w:rsidP="00E65F75">
      <w:pPr>
        <w:rPr>
          <w:rFonts w:ascii="Arial" w:hAnsi="Arial" w:cs="Arial"/>
          <w:b/>
        </w:rPr>
      </w:pPr>
    </w:p>
    <w:p w:rsidR="00E65F75" w:rsidRDefault="00E65F75" w:rsidP="00E65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:rsidR="00E65F75" w:rsidRDefault="00E65F75" w:rsidP="00E65F75">
      <w:pPr>
        <w:rPr>
          <w:rFonts w:ascii="Arial" w:hAnsi="Arial" w:cs="Arial"/>
          <w:b/>
        </w:rPr>
      </w:pPr>
    </w:p>
    <w:p w:rsidR="00E65F75" w:rsidRDefault="00E65F75" w:rsidP="00E65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time, you will be a representative of Mind in Camden in a position of responsibility and trust.  As our work is with vulnerable adults and young people, we have to ask you to apply for a Disclosure and Barring Service check. We also require two references before you can begin volunteering. </w:t>
      </w:r>
    </w:p>
    <w:p w:rsidR="00E65F75" w:rsidRDefault="00E65F75" w:rsidP="00E65F75">
      <w:pPr>
        <w:jc w:val="both"/>
        <w:rPr>
          <w:rFonts w:ascii="Arial" w:hAnsi="Arial" w:cs="Arial"/>
        </w:rPr>
      </w:pPr>
    </w:p>
    <w:p w:rsidR="00E65F75" w:rsidRDefault="00E65F75" w:rsidP="00E65F75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:rsidR="00E65F75" w:rsidRDefault="00E65F75" w:rsidP="00E65F75">
      <w:pPr>
        <w:jc w:val="both"/>
        <w:rPr>
          <w:rFonts w:ascii="Arial" w:hAnsi="Arial" w:cs="Arial"/>
          <w:b/>
        </w:rPr>
      </w:pPr>
    </w:p>
    <w:p w:rsidR="00E65F75" w:rsidRPr="00E65F75" w:rsidRDefault="00E65F75" w:rsidP="00E65F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References: </w:t>
      </w:r>
      <w:r>
        <w:rPr>
          <w:rFonts w:ascii="Arial" w:hAnsi="Arial" w:cs="Arial"/>
        </w:rPr>
        <w:t>Please let us have the names of</w:t>
      </w:r>
      <w:r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</w:t>
      </w:r>
      <w:r>
        <w:rPr>
          <w:rFonts w:ascii="Arial" w:hAnsi="Arial" w:cs="Arial"/>
        </w:rPr>
        <w:t>d.</w:t>
      </w:r>
    </w:p>
    <w:p w:rsidR="00D84C45" w:rsidRDefault="00D84C45" w:rsidP="008E3851">
      <w:pPr>
        <w:jc w:val="both"/>
        <w:rPr>
          <w:rFonts w:ascii="Arial" w:hAnsi="Arial" w:cs="Arial"/>
          <w:b/>
        </w:rPr>
      </w:pPr>
    </w:p>
    <w:p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lastRenderedPageBreak/>
        <w:t xml:space="preserve">First </w:t>
      </w:r>
      <w:r w:rsidRPr="00E65F75">
        <w:rPr>
          <w:rFonts w:ascii="Arial" w:hAnsi="Arial" w:cs="Arial"/>
          <w:b/>
        </w:rPr>
        <w:t>Referee</w:t>
      </w:r>
      <w:r w:rsidR="00E65F75" w:rsidRP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:rsidR="00E65F75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5F3C94" w:rsidRPr="00E65F75" w:rsidRDefault="005F3C94" w:rsidP="00E65F75">
            <w:pPr>
              <w:ind w:firstLine="720"/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2C3229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</w:tbl>
    <w:p w:rsidR="00E65F75" w:rsidRDefault="00E65F75" w:rsidP="005F3C94">
      <w:pPr>
        <w:rPr>
          <w:rFonts w:ascii="Arial" w:hAnsi="Arial" w:cs="Arial"/>
          <w:b/>
        </w:rPr>
      </w:pPr>
    </w:p>
    <w:p w:rsidR="005F3C94" w:rsidRPr="00E65F75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E65F75">
        <w:trPr>
          <w:trHeight w:val="784"/>
        </w:trPr>
        <w:tc>
          <w:tcPr>
            <w:tcW w:w="3794" w:type="dxa"/>
          </w:tcPr>
          <w:p w:rsidR="005F3C94" w:rsidRPr="00E65F75" w:rsidRDefault="005F3C94" w:rsidP="00E65F7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</w:t>
            </w:r>
            <w:r w:rsidR="00E65F75">
              <w:rPr>
                <w:rFonts w:ascii="Arial" w:hAnsi="Arial" w:cs="Arial"/>
              </w:rPr>
              <w:t>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E65F75" w:rsidTr="005F3C94">
        <w:tc>
          <w:tcPr>
            <w:tcW w:w="3794" w:type="dxa"/>
          </w:tcPr>
          <w:p w:rsidR="00E65F75" w:rsidRPr="005F3C94" w:rsidRDefault="00E65F75" w:rsidP="002C3229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  <w:p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5F3C94" w:rsidRPr="009208DD" w:rsidRDefault="005F3C94" w:rsidP="005F3C94">
      <w:pPr>
        <w:rPr>
          <w:rFonts w:ascii="Arial" w:hAnsi="Arial" w:cs="Arial"/>
        </w:rPr>
      </w:pPr>
    </w:p>
    <w:p w:rsidR="005F3C94" w:rsidRDefault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:rsidR="00E65F75" w:rsidRPr="009208DD" w:rsidRDefault="00E65F75">
      <w:pPr>
        <w:rPr>
          <w:rFonts w:ascii="Arial" w:hAnsi="Arial" w:cs="Arial"/>
        </w:rPr>
      </w:pPr>
    </w:p>
    <w:p w:rsidR="0047667E" w:rsidRPr="009208DD" w:rsidRDefault="00E65F75">
      <w:pPr>
        <w:rPr>
          <w:rFonts w:ascii="Arial" w:hAnsi="Arial" w:cs="Arial"/>
        </w:rPr>
      </w:pPr>
      <w:r>
        <w:rPr>
          <w:rFonts w:ascii="Arial" w:hAnsi="Arial" w:cs="Arial"/>
        </w:rPr>
        <w:t>I confirm that</w:t>
      </w:r>
      <w:r w:rsidR="0047667E" w:rsidRPr="009208DD">
        <w:rPr>
          <w:rFonts w:ascii="Arial" w:hAnsi="Arial" w:cs="Arial"/>
        </w:rPr>
        <w:t xml:space="preserve"> the information I have given above is correct.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E65F75" w:rsidRPr="009208DD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Signature:</w:t>
      </w:r>
      <w:r>
        <w:rPr>
          <w:rFonts w:ascii="Arial" w:hAnsi="Arial" w:cs="Arial"/>
        </w:rPr>
        <w:t xml:space="preserve">   ……………………….......</w:t>
      </w:r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</w:p>
    <w:p w:rsidR="00E65F75" w:rsidRPr="009208DD" w:rsidRDefault="00E65F75" w:rsidP="00E65F75">
      <w:pPr>
        <w:rPr>
          <w:rFonts w:ascii="Arial" w:hAnsi="Arial" w:cs="Arial"/>
          <w:i/>
        </w:rPr>
      </w:pPr>
    </w:p>
    <w:p w:rsidR="00E65F75" w:rsidRPr="009208DD" w:rsidRDefault="00E65F75" w:rsidP="00E65F75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:rsidR="00E65F75" w:rsidRPr="00936542" w:rsidRDefault="00E65F75" w:rsidP="00E65F7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8" w:history="1">
        <w:r w:rsidR="00B95023" w:rsidRPr="006C1445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Pr="00936542">
        <w:rPr>
          <w:rFonts w:ascii="Arial" w:hAnsi="Arial" w:cs="Arial"/>
          <w:sz w:val="23"/>
          <w:szCs w:val="23"/>
        </w:rPr>
        <w:t xml:space="preserve"> or post to:</w:t>
      </w:r>
    </w:p>
    <w:p w:rsidR="00FB3862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B719F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E4415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sectPr w:rsidR="00FB3862" w:rsidSect="008E3851">
      <w:footerReference w:type="default" r:id="rId9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37" w:rsidRDefault="005C6B37">
      <w:r>
        <w:separator/>
      </w:r>
    </w:p>
  </w:endnote>
  <w:endnote w:type="continuationSeparator" w:id="0">
    <w:p w:rsidR="005C6B37" w:rsidRDefault="005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5" w:rsidRDefault="00D55CE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CA2">
      <w:rPr>
        <w:rStyle w:val="PageNumber"/>
        <w:noProof/>
      </w:rPr>
      <w:t>4</w:t>
    </w:r>
    <w:r>
      <w:rPr>
        <w:rStyle w:val="PageNumber"/>
      </w:rPr>
      <w:fldChar w:fldCharType="end"/>
    </w:r>
  </w:p>
  <w:p w:rsidR="00D84C45" w:rsidRDefault="00D8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37" w:rsidRDefault="005C6B37">
      <w:r>
        <w:separator/>
      </w:r>
    </w:p>
  </w:footnote>
  <w:footnote w:type="continuationSeparator" w:id="0">
    <w:p w:rsidR="005C6B37" w:rsidRDefault="005C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03225"/>
    <w:rsid w:val="00000B27"/>
    <w:rsid w:val="00043955"/>
    <w:rsid w:val="00082C7F"/>
    <w:rsid w:val="000A7D7F"/>
    <w:rsid w:val="000D202A"/>
    <w:rsid w:val="000F50AC"/>
    <w:rsid w:val="00121A16"/>
    <w:rsid w:val="001511AD"/>
    <w:rsid w:val="001C1E13"/>
    <w:rsid w:val="001C66B0"/>
    <w:rsid w:val="0028682C"/>
    <w:rsid w:val="002D408A"/>
    <w:rsid w:val="003636BB"/>
    <w:rsid w:val="00382904"/>
    <w:rsid w:val="0039186C"/>
    <w:rsid w:val="0041525B"/>
    <w:rsid w:val="0047667E"/>
    <w:rsid w:val="0048569E"/>
    <w:rsid w:val="00495F6D"/>
    <w:rsid w:val="004A5572"/>
    <w:rsid w:val="004C07DB"/>
    <w:rsid w:val="004C503C"/>
    <w:rsid w:val="004D6977"/>
    <w:rsid w:val="00565725"/>
    <w:rsid w:val="00570725"/>
    <w:rsid w:val="00585AB2"/>
    <w:rsid w:val="005C6B37"/>
    <w:rsid w:val="005F3C94"/>
    <w:rsid w:val="00692B34"/>
    <w:rsid w:val="006D1EAE"/>
    <w:rsid w:val="006F2A77"/>
    <w:rsid w:val="006F2CA2"/>
    <w:rsid w:val="007007C9"/>
    <w:rsid w:val="007044A8"/>
    <w:rsid w:val="007154B2"/>
    <w:rsid w:val="00743558"/>
    <w:rsid w:val="0075556B"/>
    <w:rsid w:val="00771ECF"/>
    <w:rsid w:val="007C2074"/>
    <w:rsid w:val="00840A6F"/>
    <w:rsid w:val="00854856"/>
    <w:rsid w:val="008E3851"/>
    <w:rsid w:val="009208DD"/>
    <w:rsid w:val="00930798"/>
    <w:rsid w:val="00963C24"/>
    <w:rsid w:val="009C33CA"/>
    <w:rsid w:val="00A03225"/>
    <w:rsid w:val="00A3092F"/>
    <w:rsid w:val="00AB31FD"/>
    <w:rsid w:val="00AC1A28"/>
    <w:rsid w:val="00B247B6"/>
    <w:rsid w:val="00B719F9"/>
    <w:rsid w:val="00B861FF"/>
    <w:rsid w:val="00B95023"/>
    <w:rsid w:val="00BA0F52"/>
    <w:rsid w:val="00BD21C2"/>
    <w:rsid w:val="00BE328C"/>
    <w:rsid w:val="00C25E92"/>
    <w:rsid w:val="00C4565F"/>
    <w:rsid w:val="00C504C2"/>
    <w:rsid w:val="00C73DA6"/>
    <w:rsid w:val="00CE7085"/>
    <w:rsid w:val="00D053EC"/>
    <w:rsid w:val="00D05EB7"/>
    <w:rsid w:val="00D55CEB"/>
    <w:rsid w:val="00D84C45"/>
    <w:rsid w:val="00D95B9C"/>
    <w:rsid w:val="00DD4B56"/>
    <w:rsid w:val="00DE4CE9"/>
    <w:rsid w:val="00DE5E73"/>
    <w:rsid w:val="00DF0340"/>
    <w:rsid w:val="00DF4E3F"/>
    <w:rsid w:val="00E23E93"/>
    <w:rsid w:val="00E44159"/>
    <w:rsid w:val="00E5457F"/>
    <w:rsid w:val="00E65F75"/>
    <w:rsid w:val="00E80619"/>
    <w:rsid w:val="00F9754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2DF36E-7B2F-457C-9375-F73486A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mindincamde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3505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Rowena Dean</cp:lastModifiedBy>
  <cp:revision>14</cp:revision>
  <cp:lastPrinted>2015-10-25T18:20:00Z</cp:lastPrinted>
  <dcterms:created xsi:type="dcterms:W3CDTF">2015-10-25T17:49:00Z</dcterms:created>
  <dcterms:modified xsi:type="dcterms:W3CDTF">2018-02-16T14:25:00Z</dcterms:modified>
</cp:coreProperties>
</file>